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4AE17" w14:textId="77777777" w:rsidR="005F71E6" w:rsidRDefault="005F71E6" w:rsidP="005F71E6">
      <w:pPr>
        <w:rPr>
          <w:rFonts w:ascii="Calligraphic" w:hAnsi="Calligraphic"/>
          <w:sz w:val="120"/>
          <w:szCs w:val="120"/>
        </w:rPr>
      </w:pPr>
    </w:p>
    <w:p w14:paraId="23E77742" w14:textId="77777777" w:rsidR="005F71E6" w:rsidRPr="00222C2A" w:rsidRDefault="005F71E6" w:rsidP="005F71E6">
      <w:pPr>
        <w:jc w:val="center"/>
        <w:rPr>
          <w:rFonts w:ascii="Calligraphic" w:hAnsi="Calligraphic"/>
          <w:sz w:val="130"/>
          <w:szCs w:val="130"/>
        </w:rPr>
      </w:pPr>
      <w:r w:rsidRPr="00222C2A">
        <w:rPr>
          <w:rFonts w:ascii="Calligraphic" w:hAnsi="Calligraphic"/>
          <w:noProof/>
          <w:sz w:val="130"/>
          <w:szCs w:val="130"/>
          <w:lang w:val="en-US"/>
        </w:rPr>
        <w:drawing>
          <wp:anchor distT="0" distB="0" distL="114300" distR="114300" simplePos="0" relativeHeight="251659264" behindDoc="1" locked="0" layoutInCell="1" allowOverlap="1" wp14:anchorId="6A6435F4" wp14:editId="2176D3DE">
            <wp:simplePos x="0" y="0"/>
            <wp:positionH relativeFrom="column">
              <wp:posOffset>-2492765</wp:posOffset>
            </wp:positionH>
            <wp:positionV relativeFrom="paragraph">
              <wp:posOffset>401566</wp:posOffset>
            </wp:positionV>
            <wp:extent cx="10731009" cy="7535198"/>
            <wp:effectExtent l="0" t="2222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ng-232244_128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77" t="20591" r="13399" b="35628"/>
                    <a:stretch/>
                  </pic:blipFill>
                  <pic:spPr bwMode="auto">
                    <a:xfrm rot="16200000">
                      <a:off x="0" y="0"/>
                      <a:ext cx="10746649" cy="754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2C2A">
        <w:rPr>
          <w:rFonts w:ascii="Calligraphic" w:hAnsi="Calligraphic"/>
          <w:sz w:val="130"/>
          <w:szCs w:val="130"/>
        </w:rPr>
        <w:t>Gedenkkonzert</w:t>
      </w:r>
    </w:p>
    <w:p w14:paraId="01D6DCB9" w14:textId="77777777" w:rsidR="005F71E6" w:rsidRPr="00222C2A" w:rsidRDefault="005F71E6" w:rsidP="005F71E6">
      <w:pPr>
        <w:jc w:val="center"/>
        <w:rPr>
          <w:rFonts w:ascii="Calligraphic" w:hAnsi="Calligraphic"/>
          <w:sz w:val="52"/>
          <w:szCs w:val="52"/>
        </w:rPr>
      </w:pPr>
      <w:r w:rsidRPr="00222C2A">
        <w:rPr>
          <w:rFonts w:ascii="Calligraphic" w:hAnsi="Calligraphic"/>
          <w:sz w:val="52"/>
          <w:szCs w:val="52"/>
        </w:rPr>
        <w:t>Musik von und für Hans-Jürg Meier</w:t>
      </w:r>
    </w:p>
    <w:p w14:paraId="2ADE4C19" w14:textId="77777777" w:rsidR="005F71E6" w:rsidRDefault="005F71E6" w:rsidP="005F71E6">
      <w:pPr>
        <w:jc w:val="center"/>
        <w:rPr>
          <w:rFonts w:ascii="Calligraphic" w:hAnsi="Calligraphic"/>
          <w:sz w:val="48"/>
          <w:szCs w:val="48"/>
        </w:rPr>
      </w:pPr>
    </w:p>
    <w:p w14:paraId="2D1A18FA" w14:textId="77777777" w:rsidR="005F71E6" w:rsidRDefault="005F71E6" w:rsidP="005F71E6">
      <w:pPr>
        <w:jc w:val="center"/>
        <w:rPr>
          <w:rFonts w:ascii="Calligraphic" w:hAnsi="Calligraphic"/>
          <w:sz w:val="48"/>
          <w:szCs w:val="48"/>
        </w:rPr>
      </w:pPr>
      <w:r>
        <w:rPr>
          <w:rFonts w:ascii="Calligraphic" w:hAnsi="Calligraphic"/>
          <w:sz w:val="48"/>
          <w:szCs w:val="48"/>
        </w:rPr>
        <w:t>Aula Sekundarschulhaus Burg, Liestal</w:t>
      </w:r>
    </w:p>
    <w:p w14:paraId="5D3CFAA5" w14:textId="77777777" w:rsidR="005F71E6" w:rsidRDefault="005F71E6" w:rsidP="005F71E6">
      <w:pPr>
        <w:jc w:val="center"/>
        <w:rPr>
          <w:rFonts w:ascii="Calligraphic" w:hAnsi="Calligraphic"/>
          <w:sz w:val="48"/>
          <w:szCs w:val="48"/>
        </w:rPr>
      </w:pPr>
      <w:r>
        <w:rPr>
          <w:rFonts w:ascii="Calligraphic" w:hAnsi="Calligraphic"/>
          <w:sz w:val="48"/>
          <w:szCs w:val="48"/>
        </w:rPr>
        <w:t>Sonntag, 26. März 2017</w:t>
      </w:r>
    </w:p>
    <w:p w14:paraId="07688541" w14:textId="77777777" w:rsidR="005F71E6" w:rsidRDefault="005F71E6" w:rsidP="005F71E6">
      <w:pPr>
        <w:jc w:val="center"/>
        <w:rPr>
          <w:rFonts w:ascii="Calligraphic" w:hAnsi="Calligraphic"/>
          <w:sz w:val="48"/>
          <w:szCs w:val="48"/>
        </w:rPr>
      </w:pPr>
      <w:r>
        <w:rPr>
          <w:rFonts w:ascii="Calligraphic" w:hAnsi="Calligraphic"/>
          <w:sz w:val="48"/>
          <w:szCs w:val="48"/>
        </w:rPr>
        <w:t>16.00 Uhr</w:t>
      </w:r>
    </w:p>
    <w:p w14:paraId="4FCCC503" w14:textId="77777777" w:rsidR="005F71E6" w:rsidRDefault="005F71E6" w:rsidP="005F71E6">
      <w:pPr>
        <w:jc w:val="center"/>
        <w:rPr>
          <w:rFonts w:ascii="Calligraphic" w:hAnsi="Calligraphic"/>
          <w:sz w:val="48"/>
          <w:szCs w:val="48"/>
        </w:rPr>
      </w:pPr>
    </w:p>
    <w:p w14:paraId="7DAED8FB" w14:textId="77777777" w:rsidR="005F71E6" w:rsidRDefault="005F71E6" w:rsidP="005F71E6">
      <w:pPr>
        <w:rPr>
          <w:rFonts w:ascii="Calligraphic" w:hAnsi="Calligraphic"/>
          <w:sz w:val="36"/>
          <w:szCs w:val="36"/>
        </w:rPr>
      </w:pPr>
      <w:r w:rsidRPr="00722E6C">
        <w:rPr>
          <w:rFonts w:ascii="Calligraphic" w:hAnsi="Calligraphic"/>
          <w:noProof/>
          <w:sz w:val="120"/>
          <w:szCs w:val="120"/>
          <w:lang w:val="en-US"/>
        </w:rPr>
        <w:drawing>
          <wp:anchor distT="0" distB="0" distL="114300" distR="114300" simplePos="0" relativeHeight="251663360" behindDoc="1" locked="0" layoutInCell="1" allowOverlap="1" wp14:anchorId="66AAB9A6" wp14:editId="3EA0F284">
            <wp:simplePos x="0" y="0"/>
            <wp:positionH relativeFrom="column">
              <wp:posOffset>2405380</wp:posOffset>
            </wp:positionH>
            <wp:positionV relativeFrom="paragraph">
              <wp:posOffset>314960</wp:posOffset>
            </wp:positionV>
            <wp:extent cx="1085850" cy="1978025"/>
            <wp:effectExtent l="0" t="0" r="0" b="3175"/>
            <wp:wrapTight wrapText="bothSides">
              <wp:wrapPolygon edited="0">
                <wp:start x="0" y="0"/>
                <wp:lineTo x="0" y="21427"/>
                <wp:lineTo x="21221" y="21427"/>
                <wp:lineTo x="21221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94" t="28952" r="52767" b="46617"/>
                    <a:stretch/>
                  </pic:blipFill>
                  <pic:spPr bwMode="auto">
                    <a:xfrm>
                      <a:off x="0" y="0"/>
                      <a:ext cx="1085850" cy="197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E6C">
        <w:rPr>
          <w:rFonts w:ascii="Calligraphic" w:hAnsi="Calligraphic"/>
          <w:noProof/>
          <w:sz w:val="120"/>
          <w:szCs w:val="120"/>
          <w:lang w:val="en-US"/>
        </w:rPr>
        <w:drawing>
          <wp:anchor distT="0" distB="0" distL="114300" distR="114300" simplePos="0" relativeHeight="251660288" behindDoc="1" locked="0" layoutInCell="1" allowOverlap="1" wp14:anchorId="3F848A4B" wp14:editId="5ABA3F01">
            <wp:simplePos x="0" y="0"/>
            <wp:positionH relativeFrom="column">
              <wp:posOffset>3596005</wp:posOffset>
            </wp:positionH>
            <wp:positionV relativeFrom="paragraph">
              <wp:posOffset>310515</wp:posOffset>
            </wp:positionV>
            <wp:extent cx="2533650" cy="1978025"/>
            <wp:effectExtent l="0" t="0" r="0" b="3175"/>
            <wp:wrapTight wrapText="bothSides">
              <wp:wrapPolygon edited="0">
                <wp:start x="0" y="0"/>
                <wp:lineTo x="0" y="21427"/>
                <wp:lineTo x="21438" y="21427"/>
                <wp:lineTo x="2143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01" t="28952" r="35307" b="46617"/>
                    <a:stretch/>
                  </pic:blipFill>
                  <pic:spPr bwMode="auto">
                    <a:xfrm>
                      <a:off x="0" y="0"/>
                      <a:ext cx="2533650" cy="197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E6C">
        <w:rPr>
          <w:rFonts w:ascii="Calligraphic" w:hAnsi="Calligraphic"/>
          <w:noProof/>
          <w:sz w:val="120"/>
          <w:szCs w:val="120"/>
          <w:lang w:val="en-US"/>
        </w:rPr>
        <w:drawing>
          <wp:anchor distT="0" distB="0" distL="114300" distR="114300" simplePos="0" relativeHeight="251662336" behindDoc="1" locked="0" layoutInCell="1" allowOverlap="1" wp14:anchorId="360FE873" wp14:editId="1B554A83">
            <wp:simplePos x="0" y="0"/>
            <wp:positionH relativeFrom="column">
              <wp:posOffset>-299720</wp:posOffset>
            </wp:positionH>
            <wp:positionV relativeFrom="paragraph">
              <wp:posOffset>310515</wp:posOffset>
            </wp:positionV>
            <wp:extent cx="2581275" cy="2017395"/>
            <wp:effectExtent l="0" t="0" r="9525" b="1905"/>
            <wp:wrapTight wrapText="bothSides">
              <wp:wrapPolygon edited="0">
                <wp:start x="0" y="0"/>
                <wp:lineTo x="0" y="21416"/>
                <wp:lineTo x="21520" y="21416"/>
                <wp:lineTo x="21520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9" t="28952" r="60367" b="46617"/>
                    <a:stretch/>
                  </pic:blipFill>
                  <pic:spPr bwMode="auto">
                    <a:xfrm>
                      <a:off x="0" y="0"/>
                      <a:ext cx="2581275" cy="201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E6C">
        <w:rPr>
          <w:rFonts w:ascii="Calligraphic" w:hAnsi="Calligraphic"/>
          <w:noProof/>
          <w:sz w:val="120"/>
          <w:szCs w:val="120"/>
          <w:lang w:val="en-US"/>
        </w:rPr>
        <w:drawing>
          <wp:anchor distT="0" distB="0" distL="114300" distR="114300" simplePos="0" relativeHeight="251661312" behindDoc="1" locked="0" layoutInCell="1" allowOverlap="1" wp14:anchorId="3218490D" wp14:editId="68B739CF">
            <wp:simplePos x="0" y="0"/>
            <wp:positionH relativeFrom="column">
              <wp:posOffset>-299720</wp:posOffset>
            </wp:positionH>
            <wp:positionV relativeFrom="paragraph">
              <wp:posOffset>2425065</wp:posOffset>
            </wp:positionV>
            <wp:extent cx="6429375" cy="858520"/>
            <wp:effectExtent l="0" t="0" r="9525" b="0"/>
            <wp:wrapTight wrapText="bothSides">
              <wp:wrapPolygon edited="0">
                <wp:start x="0" y="0"/>
                <wp:lineTo x="0" y="21089"/>
                <wp:lineTo x="21568" y="21089"/>
                <wp:lineTo x="21568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9" t="55033" r="35307" b="34835"/>
                    <a:stretch/>
                  </pic:blipFill>
                  <pic:spPr bwMode="auto">
                    <a:xfrm>
                      <a:off x="0" y="0"/>
                      <a:ext cx="6429375" cy="85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9C79A" w14:textId="77777777" w:rsidR="005F71E6" w:rsidRDefault="005F71E6" w:rsidP="005F71E6">
      <w:pPr>
        <w:spacing w:before="400"/>
        <w:jc w:val="center"/>
        <w:rPr>
          <w:rFonts w:ascii="Calligraphic" w:hAnsi="Calligraphic"/>
          <w:sz w:val="36"/>
          <w:szCs w:val="36"/>
        </w:rPr>
      </w:pPr>
    </w:p>
    <w:p w14:paraId="7DAB0322" w14:textId="77777777" w:rsidR="005F71E6" w:rsidRDefault="005F71E6" w:rsidP="005F71E6">
      <w:pPr>
        <w:spacing w:before="400"/>
        <w:jc w:val="center"/>
        <w:rPr>
          <w:rFonts w:ascii="Calligraphic" w:hAnsi="Calligraphic"/>
          <w:sz w:val="36"/>
          <w:szCs w:val="36"/>
        </w:rPr>
      </w:pPr>
    </w:p>
    <w:p w14:paraId="37C70DAB" w14:textId="77777777" w:rsidR="005F71E6" w:rsidRDefault="005F71E6" w:rsidP="005F71E6">
      <w:pPr>
        <w:spacing w:before="400"/>
        <w:jc w:val="center"/>
        <w:rPr>
          <w:rFonts w:ascii="Calligraphic" w:hAnsi="Calligraphic"/>
          <w:sz w:val="36"/>
          <w:szCs w:val="36"/>
        </w:rPr>
      </w:pPr>
      <w:r w:rsidRPr="00EC2738">
        <w:rPr>
          <w:rFonts w:ascii="Calligraphic" w:hAnsi="Calligraphic"/>
          <w:sz w:val="36"/>
          <w:szCs w:val="36"/>
        </w:rPr>
        <w:t>Eintritt frei, Kollekte</w:t>
      </w:r>
    </w:p>
    <w:p w14:paraId="02FAF466" w14:textId="77777777" w:rsidR="007F15A8" w:rsidRDefault="007F15A8" w:rsidP="001D6885">
      <w:pPr>
        <w:spacing w:before="400"/>
        <w:jc w:val="center"/>
        <w:rPr>
          <w:rFonts w:ascii="Calligraphic" w:hAnsi="Calligraphic"/>
          <w:sz w:val="24"/>
          <w:szCs w:val="24"/>
        </w:rPr>
      </w:pPr>
    </w:p>
    <w:p w14:paraId="707E8E65" w14:textId="77777777" w:rsidR="007F15A8" w:rsidRDefault="007F15A8" w:rsidP="001D6885">
      <w:pPr>
        <w:spacing w:before="400"/>
        <w:jc w:val="center"/>
        <w:rPr>
          <w:rFonts w:ascii="Calligraphic" w:hAnsi="Calligraphic"/>
          <w:sz w:val="24"/>
          <w:szCs w:val="24"/>
        </w:rPr>
      </w:pPr>
    </w:p>
    <w:p w14:paraId="134963FD" w14:textId="77777777" w:rsidR="003541F6" w:rsidRPr="007F15A8" w:rsidRDefault="000830F1" w:rsidP="001D6885">
      <w:pPr>
        <w:spacing w:before="400"/>
        <w:jc w:val="center"/>
        <w:rPr>
          <w:rFonts w:ascii="Calligraphic" w:hAnsi="Calligraphic"/>
          <w:sz w:val="28"/>
          <w:szCs w:val="28"/>
        </w:rPr>
      </w:pPr>
      <w:r w:rsidRPr="007F15A8">
        <w:rPr>
          <w:rFonts w:ascii="Calligraphic" w:hAnsi="Calligraphic"/>
          <w:sz w:val="28"/>
          <w:szCs w:val="28"/>
        </w:rPr>
        <w:t>Programm</w:t>
      </w:r>
    </w:p>
    <w:p w14:paraId="018D9032" w14:textId="77777777" w:rsidR="001D6885" w:rsidRPr="007F15A8" w:rsidRDefault="001D6885" w:rsidP="001D6885">
      <w:pPr>
        <w:spacing w:before="400"/>
        <w:jc w:val="center"/>
        <w:rPr>
          <w:rFonts w:ascii="Calligraphic" w:hAnsi="Calligraphic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3646"/>
        <w:gridCol w:w="2409"/>
      </w:tblGrid>
      <w:tr w:rsidR="000830F1" w:rsidRPr="007F15A8" w14:paraId="70086801" w14:textId="77777777" w:rsidTr="0083210D">
        <w:trPr>
          <w:trHeight w:val="280"/>
        </w:trPr>
        <w:tc>
          <w:tcPr>
            <w:tcW w:w="3027" w:type="dxa"/>
          </w:tcPr>
          <w:p w14:paraId="2EE172E1" w14:textId="77777777" w:rsidR="000830F1" w:rsidRPr="007F15A8" w:rsidRDefault="000830F1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  <w:lang w:val="de-DE"/>
              </w:rPr>
              <w:t>Christoph Bösch</w:t>
            </w:r>
            <w:r w:rsidRPr="007F15A8">
              <w:rPr>
                <w:rStyle w:val="apple-tab-span"/>
                <w:sz w:val="24"/>
                <w:szCs w:val="24"/>
                <w:lang w:val="de-DE"/>
              </w:rPr>
              <w:t>        </w:t>
            </w:r>
          </w:p>
        </w:tc>
        <w:tc>
          <w:tcPr>
            <w:tcW w:w="3646" w:type="dxa"/>
          </w:tcPr>
          <w:p w14:paraId="1A00FBBB" w14:textId="6DFE1F37" w:rsidR="000830F1" w:rsidRPr="007F15A8" w:rsidRDefault="00450A25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  <w:lang w:val="de-DE"/>
              </w:rPr>
              <w:t>Itinerant</w:t>
            </w:r>
            <w:r w:rsidR="00666FFE" w:rsidRPr="007F15A8">
              <w:rPr>
                <w:sz w:val="24"/>
                <w:szCs w:val="24"/>
                <w:lang w:val="de-DE"/>
              </w:rPr>
              <w:t xml:space="preserve"> für solo flöte</w:t>
            </w:r>
          </w:p>
        </w:tc>
        <w:tc>
          <w:tcPr>
            <w:tcW w:w="2409" w:type="dxa"/>
          </w:tcPr>
          <w:p w14:paraId="32C5F9AE" w14:textId="227C8B9F" w:rsidR="000830F1" w:rsidRPr="007F15A8" w:rsidRDefault="0083210D" w:rsidP="0083210D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Toru Takemitsu</w:t>
            </w:r>
          </w:p>
        </w:tc>
      </w:tr>
      <w:tr w:rsidR="000830F1" w:rsidRPr="007F15A8" w14:paraId="671EC3F2" w14:textId="77777777" w:rsidTr="0083210D">
        <w:trPr>
          <w:trHeight w:val="3646"/>
        </w:trPr>
        <w:tc>
          <w:tcPr>
            <w:tcW w:w="3027" w:type="dxa"/>
          </w:tcPr>
          <w:p w14:paraId="1F051D51" w14:textId="77777777" w:rsidR="0083210D" w:rsidRPr="007F15A8" w:rsidRDefault="0083210D" w:rsidP="0083210D">
            <w:pPr>
              <w:rPr>
                <w:sz w:val="24"/>
                <w:szCs w:val="24"/>
              </w:rPr>
            </w:pPr>
          </w:p>
          <w:p w14:paraId="3A6EFCEE" w14:textId="77777777" w:rsidR="0083210D" w:rsidRPr="007F15A8" w:rsidRDefault="0083210D" w:rsidP="0083210D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Martin Roos </w:t>
            </w:r>
          </w:p>
          <w:p w14:paraId="4EE9FD7E" w14:textId="1EB41ACA" w:rsidR="0083210D" w:rsidRPr="007F15A8" w:rsidRDefault="0083210D" w:rsidP="0083210D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Bettina Herzog </w:t>
            </w:r>
            <w:r w:rsidR="007F15A8" w:rsidRPr="007F15A8">
              <w:rPr>
                <w:sz w:val="24"/>
                <w:szCs w:val="24"/>
              </w:rPr>
              <w:t>Buchmann</w:t>
            </w:r>
          </w:p>
          <w:p w14:paraId="01AEAC1C" w14:textId="77777777" w:rsidR="0083210D" w:rsidRPr="007F15A8" w:rsidRDefault="0083210D" w:rsidP="00013634">
            <w:pPr>
              <w:rPr>
                <w:sz w:val="24"/>
                <w:szCs w:val="24"/>
                <w:lang w:val="de-DE"/>
              </w:rPr>
            </w:pPr>
          </w:p>
          <w:p w14:paraId="0D8AE41E" w14:textId="59C88CBF" w:rsidR="00C5402A" w:rsidRPr="007F15A8" w:rsidRDefault="000830F1" w:rsidP="00013634">
            <w:pPr>
              <w:rPr>
                <w:sz w:val="24"/>
                <w:szCs w:val="24"/>
                <w:lang w:val="de-DE"/>
              </w:rPr>
            </w:pPr>
            <w:r w:rsidRPr="007F15A8">
              <w:rPr>
                <w:sz w:val="24"/>
                <w:szCs w:val="24"/>
                <w:lang w:val="de-DE"/>
              </w:rPr>
              <w:t>Consuelo Giulianelli</w:t>
            </w:r>
          </w:p>
          <w:p w14:paraId="245E046E" w14:textId="7DCC5F43" w:rsidR="000830F1" w:rsidRPr="007F15A8" w:rsidRDefault="000830F1" w:rsidP="00013634">
            <w:pPr>
              <w:rPr>
                <w:rStyle w:val="apple-tab-span"/>
                <w:sz w:val="24"/>
                <w:szCs w:val="24"/>
                <w:lang w:val="de-DE"/>
              </w:rPr>
            </w:pPr>
            <w:r w:rsidRPr="007F15A8">
              <w:rPr>
                <w:sz w:val="24"/>
                <w:szCs w:val="24"/>
                <w:lang w:val="de-DE"/>
              </w:rPr>
              <w:t>Toshiko</w:t>
            </w:r>
            <w:r w:rsidRPr="007F15A8">
              <w:rPr>
                <w:rStyle w:val="apple-tab-span"/>
                <w:sz w:val="24"/>
                <w:szCs w:val="24"/>
                <w:lang w:val="de-DE"/>
              </w:rPr>
              <w:t xml:space="preserve"> Sakakibara</w:t>
            </w:r>
          </w:p>
          <w:p w14:paraId="45DCA5E9" w14:textId="77777777" w:rsidR="00013634" w:rsidRPr="007F15A8" w:rsidRDefault="00013634" w:rsidP="00013634">
            <w:pPr>
              <w:rPr>
                <w:sz w:val="24"/>
                <w:szCs w:val="24"/>
              </w:rPr>
            </w:pPr>
          </w:p>
        </w:tc>
        <w:tc>
          <w:tcPr>
            <w:tcW w:w="3646" w:type="dxa"/>
          </w:tcPr>
          <w:p w14:paraId="22427C00" w14:textId="77777777" w:rsidR="0083210D" w:rsidRPr="007F15A8" w:rsidRDefault="0083210D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</w:p>
          <w:p w14:paraId="7D65AD75" w14:textId="69CC32DF" w:rsidR="0083210D" w:rsidRPr="007F15A8" w:rsidRDefault="007F15A8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>“</w:t>
            </w:r>
            <w:r w:rsidR="0083210D" w:rsidRPr="007F15A8">
              <w:rPr>
                <w:rFonts w:cs="Helvetica"/>
                <w:sz w:val="24"/>
                <w:szCs w:val="24"/>
                <w:lang w:val="en-US"/>
              </w:rPr>
              <w:t>Sogno nel casotto</w:t>
            </w:r>
            <w:r w:rsidRPr="007F15A8">
              <w:rPr>
                <w:rFonts w:cs="Helvetica"/>
                <w:sz w:val="24"/>
                <w:szCs w:val="24"/>
                <w:lang w:val="en-US"/>
              </w:rPr>
              <w:t>”</w:t>
            </w:r>
            <w:r w:rsidRPr="007F15A8">
              <w:rPr>
                <w:rFonts w:cs="Helvetica"/>
                <w:sz w:val="24"/>
                <w:szCs w:val="24"/>
                <w:lang w:val="en-US"/>
              </w:rPr>
              <w:br/>
              <w:t xml:space="preserve"> für Alp</w:t>
            </w:r>
            <w:r w:rsidR="00666FFE" w:rsidRPr="007F15A8">
              <w:rPr>
                <w:rFonts w:cs="Helvetica"/>
                <w:sz w:val="24"/>
                <w:szCs w:val="24"/>
                <w:lang w:val="en-US"/>
              </w:rPr>
              <w:t>orn und Akkordeom</w:t>
            </w:r>
          </w:p>
          <w:p w14:paraId="40BC67ED" w14:textId="77777777" w:rsidR="0083210D" w:rsidRPr="007F15A8" w:rsidRDefault="0083210D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</w:p>
          <w:p w14:paraId="3CD5AD18" w14:textId="246F926A" w:rsidR="00C5402A" w:rsidRPr="007F15A8" w:rsidRDefault="00C5402A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>Non al suo amante für Gesang/ Harfe und Klarinette</w:t>
            </w:r>
          </w:p>
          <w:p w14:paraId="6C5E3633" w14:textId="77777777" w:rsidR="00C5402A" w:rsidRPr="007F15A8" w:rsidRDefault="00C5402A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>(1340-ca. 1386)</w:t>
            </w:r>
            <w:r w:rsidRPr="007F15A8">
              <w:rPr>
                <w:rFonts w:cs="Helvetica"/>
                <w:sz w:val="24"/>
                <w:szCs w:val="24"/>
                <w:lang w:val="en-US"/>
              </w:rPr>
              <w:tab/>
            </w:r>
            <w:r w:rsidRPr="007F15A8">
              <w:rPr>
                <w:rFonts w:cs="Helvetica"/>
                <w:sz w:val="24"/>
                <w:szCs w:val="24"/>
                <w:lang w:val="en-US"/>
              </w:rPr>
              <w:tab/>
            </w:r>
          </w:p>
          <w:p w14:paraId="7552437A" w14:textId="77777777" w:rsidR="00C5402A" w:rsidRPr="007F15A8" w:rsidRDefault="00C5402A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</w:p>
          <w:p w14:paraId="6FF39062" w14:textId="77777777" w:rsidR="00C5402A" w:rsidRPr="007F15A8" w:rsidRDefault="00C5402A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 xml:space="preserve">Sonate pour clarinette et harpe </w:t>
            </w:r>
          </w:p>
          <w:p w14:paraId="6DF7038C" w14:textId="77777777" w:rsidR="00C5402A" w:rsidRPr="007F15A8" w:rsidRDefault="00C5402A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>(1928-2013)</w:t>
            </w:r>
            <w:r w:rsidRPr="007F15A8">
              <w:rPr>
                <w:rFonts w:cs="Helvetica"/>
                <w:sz w:val="24"/>
                <w:szCs w:val="24"/>
                <w:lang w:val="en-US"/>
              </w:rPr>
              <w:tab/>
            </w:r>
            <w:r w:rsidRPr="007F15A8">
              <w:rPr>
                <w:rFonts w:cs="Helvetica"/>
                <w:sz w:val="24"/>
                <w:szCs w:val="24"/>
                <w:lang w:val="en-US"/>
              </w:rPr>
              <w:tab/>
            </w:r>
          </w:p>
          <w:p w14:paraId="38500D1E" w14:textId="77777777" w:rsidR="00C5402A" w:rsidRPr="007F15A8" w:rsidRDefault="00C5402A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>- Allegretto</w:t>
            </w:r>
          </w:p>
          <w:p w14:paraId="72140A18" w14:textId="77777777" w:rsidR="000830F1" w:rsidRPr="007F15A8" w:rsidRDefault="000830F1" w:rsidP="0001363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B9BE217" w14:textId="77777777" w:rsidR="0083210D" w:rsidRPr="007F15A8" w:rsidRDefault="0083210D" w:rsidP="0083210D">
            <w:pPr>
              <w:rPr>
                <w:rFonts w:cs="Helvetica"/>
                <w:sz w:val="24"/>
                <w:szCs w:val="24"/>
                <w:lang w:val="en-US"/>
              </w:rPr>
            </w:pPr>
          </w:p>
          <w:p w14:paraId="5620633E" w14:textId="250832ED" w:rsidR="0083210D" w:rsidRPr="007F15A8" w:rsidRDefault="0083210D" w:rsidP="0083210D">
            <w:pPr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>Hans-Jürg Meier</w:t>
            </w:r>
          </w:p>
          <w:p w14:paraId="338C23AE" w14:textId="77777777" w:rsidR="0083210D" w:rsidRPr="007F15A8" w:rsidRDefault="0083210D" w:rsidP="00013634">
            <w:pPr>
              <w:jc w:val="center"/>
              <w:rPr>
                <w:rFonts w:cs="Helvetica"/>
                <w:sz w:val="24"/>
                <w:szCs w:val="24"/>
                <w:lang w:val="en-US"/>
              </w:rPr>
            </w:pPr>
          </w:p>
          <w:p w14:paraId="2241A21B" w14:textId="77777777" w:rsidR="0083210D" w:rsidRPr="007F15A8" w:rsidRDefault="0083210D" w:rsidP="00013634">
            <w:pPr>
              <w:jc w:val="center"/>
              <w:rPr>
                <w:rFonts w:cs="Helvetica"/>
                <w:sz w:val="24"/>
                <w:szCs w:val="24"/>
                <w:lang w:val="en-US"/>
              </w:rPr>
            </w:pPr>
          </w:p>
          <w:p w14:paraId="05D41E87" w14:textId="77777777" w:rsidR="00C5402A" w:rsidRPr="007F15A8" w:rsidRDefault="00C5402A" w:rsidP="00013634">
            <w:pPr>
              <w:jc w:val="center"/>
              <w:rPr>
                <w:sz w:val="24"/>
                <w:szCs w:val="24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 xml:space="preserve">Jacopo da Bologna </w:t>
            </w:r>
          </w:p>
          <w:p w14:paraId="35A3D26C" w14:textId="77777777" w:rsidR="00C5402A" w:rsidRPr="007F15A8" w:rsidRDefault="00C5402A" w:rsidP="00C5402A">
            <w:pPr>
              <w:rPr>
                <w:sz w:val="24"/>
                <w:szCs w:val="24"/>
              </w:rPr>
            </w:pPr>
          </w:p>
          <w:p w14:paraId="68CC479B" w14:textId="77777777" w:rsidR="00C5402A" w:rsidRPr="007F15A8" w:rsidRDefault="00C5402A" w:rsidP="00C5402A">
            <w:pPr>
              <w:rPr>
                <w:sz w:val="24"/>
                <w:szCs w:val="24"/>
              </w:rPr>
            </w:pPr>
          </w:p>
          <w:p w14:paraId="6750B6C2" w14:textId="77777777" w:rsidR="007F15A8" w:rsidRDefault="007F15A8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</w:p>
          <w:p w14:paraId="7FE4055C" w14:textId="77777777" w:rsidR="00C5402A" w:rsidRPr="007F15A8" w:rsidRDefault="00C5402A" w:rsidP="00C5402A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  <w:lang w:val="en-US"/>
              </w:rPr>
            </w:pPr>
            <w:r w:rsidRPr="007F15A8">
              <w:rPr>
                <w:rFonts w:cs="Helvetica"/>
                <w:sz w:val="24"/>
                <w:szCs w:val="24"/>
                <w:lang w:val="en-US"/>
              </w:rPr>
              <w:t>Jean-Michel Damase</w:t>
            </w:r>
            <w:r w:rsidRPr="007F15A8">
              <w:rPr>
                <w:rFonts w:cs="Helvetica"/>
                <w:sz w:val="24"/>
                <w:szCs w:val="24"/>
                <w:lang w:val="en-US"/>
              </w:rPr>
              <w:tab/>
            </w:r>
          </w:p>
          <w:p w14:paraId="69AE8485" w14:textId="77777777" w:rsidR="00C5402A" w:rsidRPr="007F15A8" w:rsidRDefault="00C5402A" w:rsidP="00C5402A">
            <w:pPr>
              <w:rPr>
                <w:sz w:val="24"/>
                <w:szCs w:val="24"/>
              </w:rPr>
            </w:pPr>
          </w:p>
        </w:tc>
      </w:tr>
      <w:tr w:rsidR="000830F1" w:rsidRPr="007F15A8" w14:paraId="117497E2" w14:textId="77777777" w:rsidTr="0083210D">
        <w:trPr>
          <w:trHeight w:val="841"/>
        </w:trPr>
        <w:tc>
          <w:tcPr>
            <w:tcW w:w="3027" w:type="dxa"/>
          </w:tcPr>
          <w:p w14:paraId="57E9F837" w14:textId="77777777" w:rsidR="000830F1" w:rsidRPr="007F15A8" w:rsidRDefault="000830F1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Maurizio Grandinetti</w:t>
            </w:r>
          </w:p>
        </w:tc>
        <w:tc>
          <w:tcPr>
            <w:tcW w:w="3646" w:type="dxa"/>
          </w:tcPr>
          <w:p w14:paraId="45E434B1" w14:textId="7213DCBF" w:rsidR="000830F1" w:rsidRPr="007F15A8" w:rsidRDefault="000830F1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Gierseil </w:t>
            </w:r>
            <w:r w:rsidR="00666FFE" w:rsidRPr="007F15A8">
              <w:rPr>
                <w:sz w:val="24"/>
                <w:szCs w:val="24"/>
              </w:rPr>
              <w:br/>
            </w:r>
            <w:r w:rsidRPr="007F15A8">
              <w:rPr>
                <w:sz w:val="24"/>
                <w:szCs w:val="24"/>
              </w:rPr>
              <w:t>für e-Gitarre und electronics</w:t>
            </w:r>
          </w:p>
          <w:p w14:paraId="5EC6348E" w14:textId="77777777" w:rsidR="00013634" w:rsidRPr="007F15A8" w:rsidRDefault="00013634" w:rsidP="0001363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4DB05A6" w14:textId="77777777" w:rsidR="000830F1" w:rsidRPr="007F15A8" w:rsidRDefault="000830F1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Hans-Jürg Meier</w:t>
            </w:r>
          </w:p>
        </w:tc>
      </w:tr>
      <w:tr w:rsidR="009F7AEA" w:rsidRPr="007F15A8" w14:paraId="2F1F37B9" w14:textId="77777777" w:rsidTr="0083210D">
        <w:trPr>
          <w:trHeight w:val="1703"/>
        </w:trPr>
        <w:tc>
          <w:tcPr>
            <w:tcW w:w="3027" w:type="dxa"/>
          </w:tcPr>
          <w:p w14:paraId="1B1606AA" w14:textId="77777777" w:rsidR="0083210D" w:rsidRPr="007F15A8" w:rsidRDefault="0083210D" w:rsidP="0083210D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Marina Beyeler</w:t>
            </w:r>
          </w:p>
          <w:p w14:paraId="370A63C7" w14:textId="77777777" w:rsidR="0083210D" w:rsidRPr="007F15A8" w:rsidRDefault="0083210D" w:rsidP="00013634">
            <w:pPr>
              <w:rPr>
                <w:sz w:val="24"/>
                <w:szCs w:val="24"/>
              </w:rPr>
            </w:pPr>
          </w:p>
          <w:p w14:paraId="539DD6BF" w14:textId="77777777" w:rsidR="0083210D" w:rsidRPr="007F15A8" w:rsidRDefault="0083210D" w:rsidP="00013634">
            <w:pPr>
              <w:rPr>
                <w:sz w:val="24"/>
                <w:szCs w:val="24"/>
              </w:rPr>
            </w:pPr>
          </w:p>
          <w:p w14:paraId="1FB90B1D" w14:textId="77777777" w:rsidR="0083210D" w:rsidRPr="007F15A8" w:rsidRDefault="0083210D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Mircea Ardeleanu, </w:t>
            </w:r>
          </w:p>
          <w:p w14:paraId="40F38634" w14:textId="36DEB0AE" w:rsidR="009F7AEA" w:rsidRPr="007F15A8" w:rsidRDefault="009F7AEA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Severin </w:t>
            </w:r>
            <w:r w:rsidR="0083210D" w:rsidRPr="007F15A8">
              <w:rPr>
                <w:sz w:val="24"/>
                <w:szCs w:val="24"/>
              </w:rPr>
              <w:t>Boog, n.n.</w:t>
            </w:r>
          </w:p>
          <w:p w14:paraId="59704F35" w14:textId="77777777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  <w:tc>
          <w:tcPr>
            <w:tcW w:w="3646" w:type="dxa"/>
          </w:tcPr>
          <w:p w14:paraId="0B70A286" w14:textId="7F087FE6" w:rsidR="0083210D" w:rsidRPr="007F15A8" w:rsidRDefault="0083210D" w:rsidP="0083210D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Menuet </w:t>
            </w:r>
            <w:r w:rsidR="00666FFE" w:rsidRPr="007F15A8">
              <w:rPr>
                <w:sz w:val="24"/>
                <w:szCs w:val="24"/>
              </w:rPr>
              <w:br/>
            </w:r>
            <w:r w:rsidRPr="007F15A8">
              <w:rPr>
                <w:sz w:val="24"/>
                <w:szCs w:val="24"/>
              </w:rPr>
              <w:t xml:space="preserve">aus dem Büchlein für Anna </w:t>
            </w:r>
          </w:p>
          <w:p w14:paraId="7B179AE2" w14:textId="77777777" w:rsidR="0083210D" w:rsidRPr="007F15A8" w:rsidRDefault="0083210D" w:rsidP="00013634">
            <w:pPr>
              <w:rPr>
                <w:sz w:val="24"/>
                <w:szCs w:val="24"/>
              </w:rPr>
            </w:pPr>
          </w:p>
          <w:p w14:paraId="449B87AF" w14:textId="041F85C8" w:rsidR="009F7AEA" w:rsidRPr="007F15A8" w:rsidRDefault="009F7AEA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Apprendista stregone </w:t>
            </w:r>
            <w:r w:rsidR="00666FFE" w:rsidRPr="007F15A8">
              <w:rPr>
                <w:sz w:val="24"/>
                <w:szCs w:val="24"/>
              </w:rPr>
              <w:br/>
            </w:r>
            <w:r w:rsidRPr="007F15A8">
              <w:rPr>
                <w:sz w:val="24"/>
                <w:szCs w:val="24"/>
              </w:rPr>
              <w:t>für 3 kleine Trommel</w:t>
            </w:r>
          </w:p>
        </w:tc>
        <w:tc>
          <w:tcPr>
            <w:tcW w:w="2409" w:type="dxa"/>
          </w:tcPr>
          <w:p w14:paraId="7FA6F9F1" w14:textId="77777777" w:rsidR="0083210D" w:rsidRPr="007F15A8" w:rsidRDefault="0083210D" w:rsidP="009F7AEA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Magdalena Bach </w:t>
            </w:r>
          </w:p>
          <w:p w14:paraId="0A104C63" w14:textId="77777777" w:rsidR="0083210D" w:rsidRPr="007F15A8" w:rsidRDefault="0083210D" w:rsidP="009F7AEA">
            <w:pPr>
              <w:rPr>
                <w:sz w:val="24"/>
                <w:szCs w:val="24"/>
              </w:rPr>
            </w:pPr>
          </w:p>
          <w:p w14:paraId="2E4F345A" w14:textId="77777777" w:rsidR="0083210D" w:rsidRPr="007F15A8" w:rsidRDefault="0083210D" w:rsidP="009F7AEA">
            <w:pPr>
              <w:rPr>
                <w:sz w:val="24"/>
                <w:szCs w:val="24"/>
              </w:rPr>
            </w:pPr>
          </w:p>
          <w:p w14:paraId="1DB11FD7" w14:textId="43CF7D8C" w:rsidR="009F7AEA" w:rsidRPr="007F15A8" w:rsidRDefault="009F7AEA" w:rsidP="009F7AEA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Hans-Jürg Meier</w:t>
            </w:r>
          </w:p>
        </w:tc>
      </w:tr>
      <w:tr w:rsidR="009F7AEA" w:rsidRPr="007F15A8" w14:paraId="23953FB3" w14:textId="77777777" w:rsidTr="0083210D">
        <w:trPr>
          <w:trHeight w:val="2524"/>
        </w:trPr>
        <w:tc>
          <w:tcPr>
            <w:tcW w:w="3027" w:type="dxa"/>
          </w:tcPr>
          <w:p w14:paraId="66DB1578" w14:textId="77777777" w:rsidR="0083210D" w:rsidRPr="007F15A8" w:rsidRDefault="0083210D" w:rsidP="001D6885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Sibylle Häring </w:t>
            </w:r>
          </w:p>
          <w:p w14:paraId="38952268" w14:textId="77777777" w:rsidR="0083210D" w:rsidRPr="007F15A8" w:rsidRDefault="0083210D" w:rsidP="001D6885">
            <w:pPr>
              <w:rPr>
                <w:sz w:val="24"/>
                <w:szCs w:val="24"/>
              </w:rPr>
            </w:pPr>
          </w:p>
          <w:p w14:paraId="4C55B4F1" w14:textId="77777777" w:rsidR="0083210D" w:rsidRPr="007F15A8" w:rsidRDefault="0083210D" w:rsidP="001D6885">
            <w:pPr>
              <w:rPr>
                <w:sz w:val="24"/>
                <w:szCs w:val="24"/>
              </w:rPr>
            </w:pPr>
          </w:p>
          <w:p w14:paraId="5BA98C06" w14:textId="7DD39201" w:rsidR="009F7AEA" w:rsidRPr="007F15A8" w:rsidRDefault="009F7AEA" w:rsidP="001D6885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Sarah Giger </w:t>
            </w:r>
          </w:p>
        </w:tc>
        <w:tc>
          <w:tcPr>
            <w:tcW w:w="3646" w:type="dxa"/>
          </w:tcPr>
          <w:p w14:paraId="0BA357AF" w14:textId="46395B01" w:rsidR="00666FFE" w:rsidRPr="007F15A8" w:rsidRDefault="00666FFE" w:rsidP="0083210D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Duett für zwei Blockflöten</w:t>
            </w:r>
          </w:p>
          <w:p w14:paraId="63AA3F19" w14:textId="14678282" w:rsidR="0083210D" w:rsidRPr="007F15A8" w:rsidRDefault="0083210D" w:rsidP="0083210D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Presto</w:t>
            </w:r>
          </w:p>
          <w:p w14:paraId="15439E04" w14:textId="77777777" w:rsidR="0083210D" w:rsidRPr="007F15A8" w:rsidRDefault="0083210D" w:rsidP="000830F1">
            <w:pPr>
              <w:rPr>
                <w:sz w:val="24"/>
                <w:szCs w:val="24"/>
              </w:rPr>
            </w:pPr>
          </w:p>
          <w:p w14:paraId="126D9787" w14:textId="77777777" w:rsidR="009F7AEA" w:rsidRPr="007F15A8" w:rsidRDefault="009F7AEA" w:rsidP="000830F1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GETROST, Leiser Abschied für Traversflöte</w:t>
            </w:r>
          </w:p>
          <w:p w14:paraId="115AC540" w14:textId="77777777" w:rsidR="009F7AEA" w:rsidRPr="007F15A8" w:rsidRDefault="009F7AEA" w:rsidP="000830F1">
            <w:pPr>
              <w:rPr>
                <w:sz w:val="24"/>
                <w:szCs w:val="24"/>
              </w:rPr>
            </w:pPr>
          </w:p>
          <w:p w14:paraId="624DEC5C" w14:textId="77777777" w:rsidR="009F7AEA" w:rsidRPr="007F15A8" w:rsidRDefault="009F7AEA" w:rsidP="000830F1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Ground in Erinnerung an Hans-Jürg Meier</w:t>
            </w:r>
          </w:p>
          <w:p w14:paraId="62716388" w14:textId="77777777" w:rsidR="009F7AEA" w:rsidRPr="007F15A8" w:rsidRDefault="009F7AEA" w:rsidP="000830F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FFFE8EB" w14:textId="77777777" w:rsidR="0083210D" w:rsidRPr="007F15A8" w:rsidRDefault="0083210D" w:rsidP="000830F1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Georg Friedrich Telemann </w:t>
            </w:r>
          </w:p>
          <w:p w14:paraId="169663BA" w14:textId="77777777" w:rsidR="0083210D" w:rsidRPr="007F15A8" w:rsidRDefault="0083210D" w:rsidP="000830F1">
            <w:pPr>
              <w:rPr>
                <w:sz w:val="24"/>
                <w:szCs w:val="24"/>
              </w:rPr>
            </w:pPr>
          </w:p>
          <w:p w14:paraId="330437A4" w14:textId="479768A5" w:rsidR="009F7AEA" w:rsidRPr="007F15A8" w:rsidRDefault="009F7AEA" w:rsidP="000830F1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Urs Peter Schneider</w:t>
            </w:r>
          </w:p>
          <w:p w14:paraId="43D7633F" w14:textId="77777777" w:rsidR="009F7AEA" w:rsidRPr="007F15A8" w:rsidRDefault="009F7AEA" w:rsidP="000830F1">
            <w:pPr>
              <w:rPr>
                <w:sz w:val="24"/>
                <w:szCs w:val="24"/>
              </w:rPr>
            </w:pPr>
          </w:p>
          <w:p w14:paraId="39074B78" w14:textId="77777777" w:rsidR="009F7AEA" w:rsidRPr="007F15A8" w:rsidRDefault="009F7AEA" w:rsidP="000830F1">
            <w:pPr>
              <w:rPr>
                <w:sz w:val="24"/>
                <w:szCs w:val="24"/>
              </w:rPr>
            </w:pPr>
          </w:p>
          <w:p w14:paraId="67E6FD6D" w14:textId="77777777" w:rsidR="009F7AEA" w:rsidRPr="007F15A8" w:rsidRDefault="009F7AEA" w:rsidP="000830F1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Peter Streif</w:t>
            </w:r>
          </w:p>
        </w:tc>
      </w:tr>
      <w:tr w:rsidR="009F7AEA" w:rsidRPr="007F15A8" w14:paraId="3822CB71" w14:textId="77777777" w:rsidTr="0083210D">
        <w:trPr>
          <w:trHeight w:val="280"/>
        </w:trPr>
        <w:tc>
          <w:tcPr>
            <w:tcW w:w="3027" w:type="dxa"/>
          </w:tcPr>
          <w:p w14:paraId="29E6BC1F" w14:textId="38300C31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  <w:tc>
          <w:tcPr>
            <w:tcW w:w="3646" w:type="dxa"/>
          </w:tcPr>
          <w:p w14:paraId="04D8E71F" w14:textId="77777777" w:rsidR="009F7AEA" w:rsidRPr="007F15A8" w:rsidRDefault="009F7AEA" w:rsidP="00013634">
            <w:pPr>
              <w:rPr>
                <w:sz w:val="24"/>
                <w:szCs w:val="24"/>
                <w:lang w:val="fr-CH"/>
              </w:rPr>
            </w:pPr>
          </w:p>
        </w:tc>
        <w:tc>
          <w:tcPr>
            <w:tcW w:w="2409" w:type="dxa"/>
          </w:tcPr>
          <w:p w14:paraId="35848659" w14:textId="79511F70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</w:tr>
      <w:tr w:rsidR="009F7AEA" w:rsidRPr="007F15A8" w14:paraId="6AD69D20" w14:textId="77777777" w:rsidTr="0083210D">
        <w:trPr>
          <w:trHeight w:val="280"/>
        </w:trPr>
        <w:tc>
          <w:tcPr>
            <w:tcW w:w="3027" w:type="dxa"/>
          </w:tcPr>
          <w:p w14:paraId="29E36FFD" w14:textId="14B698B8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  <w:tc>
          <w:tcPr>
            <w:tcW w:w="3646" w:type="dxa"/>
          </w:tcPr>
          <w:p w14:paraId="222B9FC5" w14:textId="77777777" w:rsidR="009F7AEA" w:rsidRPr="007F15A8" w:rsidRDefault="009F7AEA" w:rsidP="0083210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E9D125E" w14:textId="6A88496C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</w:tr>
      <w:tr w:rsidR="009F7AEA" w:rsidRPr="007F15A8" w14:paraId="5DFB41A2" w14:textId="77777777" w:rsidTr="0083210D">
        <w:trPr>
          <w:trHeight w:val="280"/>
        </w:trPr>
        <w:tc>
          <w:tcPr>
            <w:tcW w:w="3027" w:type="dxa"/>
          </w:tcPr>
          <w:p w14:paraId="0C0D1C51" w14:textId="77777777" w:rsidR="009F7AEA" w:rsidRPr="007F15A8" w:rsidRDefault="009F7AEA" w:rsidP="0083210D">
            <w:pPr>
              <w:rPr>
                <w:sz w:val="24"/>
                <w:szCs w:val="24"/>
              </w:rPr>
            </w:pPr>
          </w:p>
        </w:tc>
        <w:tc>
          <w:tcPr>
            <w:tcW w:w="3646" w:type="dxa"/>
          </w:tcPr>
          <w:p w14:paraId="2D93AB33" w14:textId="77777777" w:rsidR="009F7AEA" w:rsidRPr="007F15A8" w:rsidRDefault="009F7AEA" w:rsidP="0083210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51B93A1" w14:textId="25329874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</w:tr>
      <w:tr w:rsidR="009F7AEA" w:rsidRPr="007F15A8" w14:paraId="54AE3258" w14:textId="77777777" w:rsidTr="0083210D">
        <w:trPr>
          <w:trHeight w:val="581"/>
        </w:trPr>
        <w:tc>
          <w:tcPr>
            <w:tcW w:w="3027" w:type="dxa"/>
          </w:tcPr>
          <w:p w14:paraId="0B11BBE5" w14:textId="52665425" w:rsidR="009F7AEA" w:rsidRPr="007F15A8" w:rsidRDefault="00530797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Anton Kernj</w:t>
            </w:r>
            <w:r w:rsidR="009F7AEA" w:rsidRPr="007F15A8">
              <w:rPr>
                <w:sz w:val="24"/>
                <w:szCs w:val="24"/>
              </w:rPr>
              <w:t>ak</w:t>
            </w:r>
          </w:p>
        </w:tc>
        <w:tc>
          <w:tcPr>
            <w:tcW w:w="3646" w:type="dxa"/>
          </w:tcPr>
          <w:p w14:paraId="366DE2B1" w14:textId="2DDABA3B" w:rsidR="00530797" w:rsidRPr="007F15A8" w:rsidRDefault="00530797" w:rsidP="00530797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/>
              </w:rPr>
            </w:pPr>
            <w:r w:rsidRPr="007F15A8">
              <w:rPr>
                <w:rFonts w:cs="Calibri"/>
                <w:sz w:val="24"/>
                <w:szCs w:val="24"/>
                <w:lang w:val="en-US"/>
              </w:rPr>
              <w:t>aus den 5 Klavierstücken (ca. 1945/50)</w:t>
            </w:r>
          </w:p>
          <w:p w14:paraId="45433C78" w14:textId="309E72B9" w:rsidR="009F7AEA" w:rsidRPr="007F15A8" w:rsidRDefault="00530797" w:rsidP="00530797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3F73B331" w14:textId="6AB19898" w:rsidR="009F7AEA" w:rsidRPr="007F15A8" w:rsidRDefault="00530797" w:rsidP="00013634">
            <w:pPr>
              <w:rPr>
                <w:sz w:val="24"/>
                <w:szCs w:val="24"/>
              </w:rPr>
            </w:pPr>
            <w:r w:rsidRPr="007F15A8">
              <w:rPr>
                <w:rFonts w:cs="Calibri"/>
                <w:sz w:val="24"/>
                <w:szCs w:val="24"/>
                <w:lang w:val="en-US"/>
              </w:rPr>
              <w:t>Sandor Veress (1907-1992)</w:t>
            </w:r>
          </w:p>
        </w:tc>
      </w:tr>
      <w:tr w:rsidR="009F7AEA" w:rsidRPr="007F15A8" w14:paraId="7513DD97" w14:textId="77777777" w:rsidTr="0083210D">
        <w:trPr>
          <w:trHeight w:val="861"/>
        </w:trPr>
        <w:tc>
          <w:tcPr>
            <w:tcW w:w="3027" w:type="dxa"/>
          </w:tcPr>
          <w:p w14:paraId="3D29B425" w14:textId="03F0C65D" w:rsidR="00530797" w:rsidRPr="007F15A8" w:rsidRDefault="00530797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Sascha Schönhaus </w:t>
            </w:r>
          </w:p>
          <w:p w14:paraId="39CE481D" w14:textId="14CFEFF6" w:rsidR="009F7AEA" w:rsidRPr="007F15A8" w:rsidRDefault="00530797" w:rsidP="00013634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Anton Kernj</w:t>
            </w:r>
            <w:r w:rsidR="009F7AEA" w:rsidRPr="007F15A8">
              <w:rPr>
                <w:sz w:val="24"/>
                <w:szCs w:val="24"/>
              </w:rPr>
              <w:t>ak</w:t>
            </w:r>
          </w:p>
        </w:tc>
        <w:tc>
          <w:tcPr>
            <w:tcW w:w="3646" w:type="dxa"/>
          </w:tcPr>
          <w:p w14:paraId="04914531" w14:textId="4229B261" w:rsidR="00530797" w:rsidRPr="007F15A8" w:rsidRDefault="00530797" w:rsidP="00530797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/>
              </w:rPr>
            </w:pPr>
            <w:r w:rsidRPr="007F15A8">
              <w:rPr>
                <w:rFonts w:cs="Calibri"/>
                <w:sz w:val="24"/>
                <w:szCs w:val="24"/>
                <w:lang w:val="en-US"/>
              </w:rPr>
              <w:t xml:space="preserve">Toda Raba </w:t>
            </w:r>
            <w:r w:rsidR="007F15A8">
              <w:rPr>
                <w:rFonts w:cs="Calibri"/>
                <w:sz w:val="24"/>
                <w:szCs w:val="24"/>
                <w:lang w:val="en-US"/>
              </w:rPr>
              <w:br/>
            </w:r>
            <w:r w:rsidRPr="007F15A8">
              <w:rPr>
                <w:rFonts w:cs="Calibri"/>
                <w:sz w:val="24"/>
                <w:szCs w:val="24"/>
                <w:lang w:val="en-US"/>
              </w:rPr>
              <w:t>für Klavier und Saxophon</w:t>
            </w:r>
          </w:p>
          <w:p w14:paraId="39B15AD3" w14:textId="1F5B1715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6776249" w14:textId="77777777" w:rsidR="00530797" w:rsidRPr="007F15A8" w:rsidRDefault="00530797" w:rsidP="00530797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 xml:space="preserve">Sascha Schönhaus </w:t>
            </w:r>
          </w:p>
          <w:p w14:paraId="63849A5C" w14:textId="77777777" w:rsidR="009F7AEA" w:rsidRPr="007F15A8" w:rsidRDefault="009F7AEA" w:rsidP="00013634">
            <w:pPr>
              <w:rPr>
                <w:sz w:val="24"/>
                <w:szCs w:val="24"/>
              </w:rPr>
            </w:pPr>
          </w:p>
          <w:p w14:paraId="7122B374" w14:textId="77777777" w:rsidR="009F7AEA" w:rsidRPr="007F15A8" w:rsidRDefault="009F7AEA" w:rsidP="00013634">
            <w:pPr>
              <w:rPr>
                <w:sz w:val="24"/>
                <w:szCs w:val="24"/>
              </w:rPr>
            </w:pPr>
          </w:p>
          <w:p w14:paraId="63F625C5" w14:textId="77777777" w:rsidR="009F7AEA" w:rsidRPr="007F15A8" w:rsidRDefault="009F7AEA" w:rsidP="00013634">
            <w:pPr>
              <w:rPr>
                <w:sz w:val="24"/>
                <w:szCs w:val="24"/>
              </w:rPr>
            </w:pPr>
          </w:p>
        </w:tc>
      </w:tr>
      <w:tr w:rsidR="009F7AEA" w:rsidRPr="007F15A8" w14:paraId="002AEAA1" w14:textId="77777777" w:rsidTr="0083210D">
        <w:trPr>
          <w:trHeight w:val="1963"/>
        </w:trPr>
        <w:tc>
          <w:tcPr>
            <w:tcW w:w="3027" w:type="dxa"/>
          </w:tcPr>
          <w:p w14:paraId="26507B0F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Blockflötenconsort:</w:t>
            </w:r>
          </w:p>
          <w:p w14:paraId="788DBE52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Katja Brodbeck</w:t>
            </w:r>
          </w:p>
          <w:p w14:paraId="70CB41C1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Larissa Illchmann</w:t>
            </w:r>
          </w:p>
          <w:p w14:paraId="40A66D98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Louisa Illchmann</w:t>
            </w:r>
          </w:p>
          <w:p w14:paraId="4BC72A06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Johanna Tschumi</w:t>
            </w:r>
          </w:p>
          <w:p w14:paraId="32A3FECC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Sarah Giger</w:t>
            </w:r>
          </w:p>
        </w:tc>
        <w:tc>
          <w:tcPr>
            <w:tcW w:w="3646" w:type="dxa"/>
          </w:tcPr>
          <w:p w14:paraId="5872B10C" w14:textId="77777777" w:rsidR="009F7AEA" w:rsidRPr="007F15A8" w:rsidRDefault="009F7AEA" w:rsidP="0094622F">
            <w:pPr>
              <w:rPr>
                <w:sz w:val="24"/>
                <w:szCs w:val="24"/>
                <w:lang w:val="fr-CH"/>
              </w:rPr>
            </w:pPr>
            <w:r w:rsidRPr="007F15A8">
              <w:rPr>
                <w:sz w:val="24"/>
                <w:szCs w:val="24"/>
                <w:lang w:val="fr-CH"/>
              </w:rPr>
              <w:t>La Visconta (Canzone strumentale a quattro voci, Venezia 1624)</w:t>
            </w:r>
          </w:p>
          <w:p w14:paraId="42FF0A80" w14:textId="77777777" w:rsidR="009F7AEA" w:rsidRPr="007F15A8" w:rsidRDefault="009F7AEA" w:rsidP="0094622F">
            <w:pPr>
              <w:rPr>
                <w:sz w:val="24"/>
                <w:szCs w:val="24"/>
                <w:lang w:val="fr-CH"/>
              </w:rPr>
            </w:pPr>
          </w:p>
          <w:p w14:paraId="4D42B4FA" w14:textId="77777777" w:rsidR="009F7AEA" w:rsidRPr="007F15A8" w:rsidRDefault="009F7AEA" w:rsidP="0094622F">
            <w:pPr>
              <w:rPr>
                <w:sz w:val="24"/>
                <w:szCs w:val="24"/>
                <w:lang w:val="fr-CH"/>
              </w:rPr>
            </w:pPr>
            <w:r w:rsidRPr="007F15A8">
              <w:rPr>
                <w:sz w:val="24"/>
                <w:szCs w:val="24"/>
                <w:lang w:val="fr-CH"/>
              </w:rPr>
              <w:t>Courant a 5 voci (aus Ludi Musici, prima pars 1621)</w:t>
            </w:r>
          </w:p>
          <w:p w14:paraId="1325CAEB" w14:textId="77777777" w:rsidR="009F7AEA" w:rsidRPr="007F15A8" w:rsidRDefault="009F7AEA" w:rsidP="0094622F">
            <w:pPr>
              <w:rPr>
                <w:sz w:val="24"/>
                <w:szCs w:val="24"/>
                <w:lang w:val="fr-CH"/>
              </w:rPr>
            </w:pPr>
          </w:p>
        </w:tc>
        <w:tc>
          <w:tcPr>
            <w:tcW w:w="2409" w:type="dxa"/>
          </w:tcPr>
          <w:p w14:paraId="2BE642A8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Niccolo Carradini</w:t>
            </w:r>
          </w:p>
          <w:p w14:paraId="3B980418" w14:textId="77777777" w:rsidR="009F7AEA" w:rsidRPr="007F15A8" w:rsidRDefault="009F7AEA" w:rsidP="0094622F">
            <w:pPr>
              <w:rPr>
                <w:sz w:val="24"/>
                <w:szCs w:val="24"/>
              </w:rPr>
            </w:pPr>
          </w:p>
          <w:p w14:paraId="51E1D71F" w14:textId="77777777" w:rsidR="009F7AEA" w:rsidRPr="007F15A8" w:rsidRDefault="009F7AEA" w:rsidP="0094622F">
            <w:pPr>
              <w:rPr>
                <w:sz w:val="24"/>
                <w:szCs w:val="24"/>
              </w:rPr>
            </w:pPr>
          </w:p>
          <w:p w14:paraId="7A71F0AC" w14:textId="77777777" w:rsidR="009F7AEA" w:rsidRPr="007F15A8" w:rsidRDefault="009F7AEA" w:rsidP="0094622F">
            <w:pPr>
              <w:rPr>
                <w:sz w:val="24"/>
                <w:szCs w:val="24"/>
              </w:rPr>
            </w:pPr>
            <w:r w:rsidRPr="007F15A8">
              <w:rPr>
                <w:sz w:val="24"/>
                <w:szCs w:val="24"/>
              </w:rPr>
              <w:t>Samuel Scheidt</w:t>
            </w:r>
          </w:p>
        </w:tc>
      </w:tr>
    </w:tbl>
    <w:p w14:paraId="1628E0B2" w14:textId="77777777" w:rsidR="00222C2A" w:rsidRPr="007F15A8" w:rsidRDefault="00222C2A" w:rsidP="00222C2A">
      <w:pPr>
        <w:rPr>
          <w:rFonts w:ascii="Calligraphic" w:hAnsi="Calligraphic"/>
          <w:sz w:val="24"/>
          <w:szCs w:val="24"/>
          <w:lang w:val="de-DE"/>
        </w:rPr>
      </w:pPr>
    </w:p>
    <w:p w14:paraId="04967110" w14:textId="77777777" w:rsidR="001D6885" w:rsidRPr="007F15A8" w:rsidRDefault="001D6885" w:rsidP="0035621E">
      <w:pPr>
        <w:rPr>
          <w:rFonts w:ascii="Calligraphic" w:hAnsi="Calligraphic"/>
          <w:sz w:val="24"/>
          <w:szCs w:val="24"/>
        </w:rPr>
      </w:pPr>
      <w:bookmarkStart w:id="0" w:name="_GoBack"/>
      <w:bookmarkEnd w:id="0"/>
    </w:p>
    <w:sectPr w:rsidR="001D6885" w:rsidRPr="007F15A8" w:rsidSect="00EC2738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ligraphic">
    <w:altName w:val="Cambria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6C"/>
    <w:rsid w:val="00013634"/>
    <w:rsid w:val="000830F1"/>
    <w:rsid w:val="000F3E88"/>
    <w:rsid w:val="001D6885"/>
    <w:rsid w:val="00222C2A"/>
    <w:rsid w:val="00257AC3"/>
    <w:rsid w:val="003541F6"/>
    <w:rsid w:val="0035621E"/>
    <w:rsid w:val="003A471E"/>
    <w:rsid w:val="00450A25"/>
    <w:rsid w:val="00530797"/>
    <w:rsid w:val="00555E9F"/>
    <w:rsid w:val="005F71E6"/>
    <w:rsid w:val="00666FFE"/>
    <w:rsid w:val="00722E6C"/>
    <w:rsid w:val="007F15A8"/>
    <w:rsid w:val="0080008A"/>
    <w:rsid w:val="0083210D"/>
    <w:rsid w:val="009F7AEA"/>
    <w:rsid w:val="00AE714D"/>
    <w:rsid w:val="00B074A5"/>
    <w:rsid w:val="00C5402A"/>
    <w:rsid w:val="00D41248"/>
    <w:rsid w:val="00E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4D4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7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222C2A"/>
  </w:style>
  <w:style w:type="table" w:styleId="TableGrid">
    <w:name w:val="Table Grid"/>
    <w:basedOn w:val="TableNormal"/>
    <w:uiPriority w:val="39"/>
    <w:rsid w:val="00083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7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222C2A"/>
  </w:style>
  <w:style w:type="table" w:styleId="TableGrid">
    <w:name w:val="Table Grid"/>
    <w:basedOn w:val="TableNormal"/>
    <w:uiPriority w:val="39"/>
    <w:rsid w:val="00083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microsoft.com/office/2007/relationships/hdphoto" Target="media/hdphoto1.wdp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216</Words>
  <Characters>1236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Metthez</dc:creator>
  <cp:keywords/>
  <dc:description/>
  <cp:lastModifiedBy>Maurizio Grandinetti</cp:lastModifiedBy>
  <cp:revision>15</cp:revision>
  <cp:lastPrinted>2017-03-01T07:45:00Z</cp:lastPrinted>
  <dcterms:created xsi:type="dcterms:W3CDTF">2017-02-28T14:30:00Z</dcterms:created>
  <dcterms:modified xsi:type="dcterms:W3CDTF">2017-03-12T09:41:00Z</dcterms:modified>
</cp:coreProperties>
</file>